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BA903" w14:textId="366AAE1A" w:rsidR="00F32B00" w:rsidRDefault="00F32B00" w:rsidP="68663D60">
      <w:pPr>
        <w:pStyle w:val="paragraph"/>
        <w:spacing w:before="0" w:beforeAutospacing="0" w:after="0" w:afterAutospacing="0"/>
        <w:jc w:val="center"/>
        <w:rPr>
          <w:rStyle w:val="eop"/>
          <w:rFonts w:asciiTheme="majorHAnsi" w:eastAsiaTheme="majorEastAsia" w:hAnsiTheme="majorHAnsi" w:cstheme="majorBidi"/>
          <w:sz w:val="56"/>
          <w:szCs w:val="56"/>
        </w:rPr>
      </w:pPr>
      <w:r w:rsidRPr="68663D60">
        <w:rPr>
          <w:rStyle w:val="normaltextrun"/>
          <w:rFonts w:asciiTheme="majorHAnsi" w:eastAsiaTheme="majorEastAsia" w:hAnsiTheme="majorHAnsi" w:cstheme="majorBidi"/>
          <w:sz w:val="56"/>
          <w:szCs w:val="56"/>
          <w:lang w:val="nl-NL"/>
        </w:rPr>
        <w:t>Filipijnen</w:t>
      </w:r>
      <w:r w:rsidRPr="68663D60">
        <w:rPr>
          <w:rStyle w:val="eop"/>
          <w:rFonts w:asciiTheme="majorHAnsi" w:eastAsiaTheme="majorEastAsia" w:hAnsiTheme="majorHAnsi" w:cstheme="majorBidi"/>
          <w:sz w:val="56"/>
          <w:szCs w:val="56"/>
        </w:rPr>
        <w:t> </w:t>
      </w:r>
      <w:r w:rsidR="68663D60" w:rsidRPr="68663D60">
        <w:rPr>
          <w:rFonts w:asciiTheme="majorHAnsi" w:eastAsiaTheme="majorEastAsia" w:hAnsiTheme="majorHAnsi" w:cstheme="majorBidi"/>
          <w:sz w:val="18"/>
          <w:szCs w:val="18"/>
        </w:rPr>
        <w:t xml:space="preserve">- </w:t>
      </w:r>
      <w:r w:rsidRPr="68663D60">
        <w:rPr>
          <w:rStyle w:val="normaltextrun"/>
          <w:rFonts w:asciiTheme="majorHAnsi" w:eastAsiaTheme="majorEastAsia" w:hAnsiTheme="majorHAnsi" w:cstheme="majorBidi"/>
          <w:sz w:val="56"/>
          <w:szCs w:val="56"/>
          <w:lang w:val="nl-NL"/>
        </w:rPr>
        <w:t>Tyfoon</w:t>
      </w:r>
    </w:p>
    <w:p w14:paraId="1E104920" w14:textId="77777777" w:rsidR="00952781" w:rsidRDefault="00952781" w:rsidP="00F32B0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44"/>
          <w:szCs w:val="44"/>
          <w:lang w:val="nl-NL"/>
        </w:rPr>
      </w:pPr>
    </w:p>
    <w:p w14:paraId="69019C8A" w14:textId="119F0F07" w:rsidR="00F32B00" w:rsidRDefault="00F32B00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44"/>
          <w:szCs w:val="44"/>
          <w:lang w:val="nl-NL"/>
        </w:rPr>
        <w:t>Gebeurtenis</w:t>
      </w:r>
      <w:r>
        <w:rPr>
          <w:rStyle w:val="eop"/>
          <w:rFonts w:ascii="Arial" w:hAnsi="Arial" w:cs="Arial"/>
          <w:sz w:val="44"/>
          <w:szCs w:val="44"/>
        </w:rPr>
        <w:t> </w:t>
      </w:r>
    </w:p>
    <w:p w14:paraId="7DDF528A" w14:textId="48D28626" w:rsidR="00F32B00" w:rsidRDefault="00F32B00" w:rsidP="00F32B0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30"/>
          <w:szCs w:val="30"/>
        </w:rPr>
      </w:pPr>
      <w:r>
        <w:rPr>
          <w:rStyle w:val="normaltextrun"/>
          <w:rFonts w:ascii="Arial" w:hAnsi="Arial" w:cs="Arial"/>
          <w:b/>
          <w:bCs/>
          <w:color w:val="1F1F1F"/>
          <w:sz w:val="30"/>
          <w:szCs w:val="30"/>
          <w:lang w:val="nl-NL"/>
        </w:rPr>
        <w:t xml:space="preserve">Nasleep van supertyfoon Rai op Filipijnen: vermoedelijk 2 doden en </w:t>
      </w:r>
      <w:r>
        <w:rPr>
          <w:rStyle w:val="normaltextrun"/>
          <w:rFonts w:ascii="Arial" w:hAnsi="Arial" w:cs="Arial"/>
          <w:b/>
          <w:bCs/>
          <w:sz w:val="30"/>
          <w:szCs w:val="30"/>
          <w:lang w:val="nl-NL"/>
        </w:rPr>
        <w:t>350 miljoen euro aan schade.</w:t>
      </w:r>
      <w:r>
        <w:rPr>
          <w:rStyle w:val="eop"/>
          <w:rFonts w:ascii="Arial" w:hAnsi="Arial" w:cs="Arial"/>
          <w:sz w:val="30"/>
          <w:szCs w:val="30"/>
        </w:rPr>
        <w:t> </w:t>
      </w:r>
    </w:p>
    <w:p w14:paraId="4F7136DF" w14:textId="77777777" w:rsidR="009A6E4E" w:rsidRDefault="009A6E4E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B6E745C" w14:textId="4552E566" w:rsidR="00F32B00" w:rsidRDefault="00F32B00" w:rsidP="00F32B00">
      <w:pPr>
        <w:pStyle w:val="paragraph"/>
        <w:spacing w:before="0" w:beforeAutospacing="0" w:after="0" w:afterAutospacing="0"/>
        <w:textAlignment w:val="baseline"/>
        <w:rPr>
          <w:rStyle w:val="eop"/>
          <w:rFonts w:ascii="Baskerville Old Face" w:hAnsi="Baskerville Old Face" w:cs="Segoe UI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D8A8369" wp14:editId="6628DDD1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2781300" cy="2546350"/>
            <wp:effectExtent l="0" t="0" r="0" b="6350"/>
            <wp:wrapSquare wrapText="bothSides"/>
            <wp:docPr id="6" name="Afbeelding 6" descr="Afbeelding met buiten, brug, ne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fbeelding 6" descr="Afbeelding met buiten, brug, net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normaltextrun"/>
          <w:rFonts w:ascii="Baskerville Old Face" w:hAnsi="Baskerville Old Face" w:cs="Segoe UI"/>
          <w:shd w:val="clear" w:color="auto" w:fill="FFFFFF"/>
          <w:lang w:val="nl-NL"/>
        </w:rPr>
        <w:t xml:space="preserve">Nasleep van supertyfoon Rai op Filipijnen: vermoedelijk 2 doden en 350 miljoen euro aan schade. De supertyfoon </w:t>
      </w:r>
      <w:proofErr w:type="spellStart"/>
      <w:r>
        <w:rPr>
          <w:rStyle w:val="spellingerror"/>
          <w:rFonts w:ascii="Baskerville Old Face" w:hAnsi="Baskerville Old Face" w:cs="Segoe UI"/>
          <w:shd w:val="clear" w:color="auto" w:fill="FFFFFF"/>
          <w:lang w:val="nl-NL"/>
        </w:rPr>
        <w:t>Odette</w:t>
      </w:r>
      <w:proofErr w:type="spellEnd"/>
      <w:r>
        <w:rPr>
          <w:rStyle w:val="normaltextrun"/>
          <w:rFonts w:ascii="Baskerville Old Face" w:hAnsi="Baskerville Old Face" w:cs="Segoe UI"/>
          <w:shd w:val="clear" w:color="auto" w:fill="FFFFFF"/>
          <w:lang w:val="nl-NL"/>
        </w:rPr>
        <w:t xml:space="preserve"> (internationale naam: Rai) heeft op de Filipijnen enorme schade aangericht. Een gouverneur spreekt van 20 miljard </w:t>
      </w:r>
      <w:proofErr w:type="spellStart"/>
      <w:r>
        <w:rPr>
          <w:rStyle w:val="spellingerror"/>
          <w:rFonts w:ascii="Baskerville Old Face" w:hAnsi="Baskerville Old Face" w:cs="Segoe UI"/>
          <w:shd w:val="clear" w:color="auto" w:fill="FFFFFF"/>
          <w:lang w:val="nl-NL"/>
        </w:rPr>
        <w:t>pesos</w:t>
      </w:r>
      <w:proofErr w:type="spellEnd"/>
      <w:r>
        <w:rPr>
          <w:rStyle w:val="normaltextrun"/>
          <w:rFonts w:ascii="Baskerville Old Face" w:hAnsi="Baskerville Old Face" w:cs="Segoe UI"/>
          <w:shd w:val="clear" w:color="auto" w:fill="FFFFFF"/>
          <w:lang w:val="nl-NL"/>
        </w:rPr>
        <w:t xml:space="preserve"> (350 miljoen euro) aan vernielingen en minstens 2 doden. De supertyfoon is gisteren om 13.30 uur plaatselijke tijd aan land gegaan op het eiland </w:t>
      </w:r>
      <w:proofErr w:type="spellStart"/>
      <w:r>
        <w:rPr>
          <w:rStyle w:val="spellingerror"/>
          <w:rFonts w:ascii="Baskerville Old Face" w:hAnsi="Baskerville Old Face" w:cs="Segoe UI"/>
          <w:shd w:val="clear" w:color="auto" w:fill="FFFFFF"/>
          <w:lang w:val="nl-NL"/>
        </w:rPr>
        <w:t>Siargao</w:t>
      </w:r>
      <w:proofErr w:type="spellEnd"/>
      <w:r>
        <w:rPr>
          <w:rStyle w:val="normaltextrun"/>
          <w:rFonts w:ascii="Baskerville Old Face" w:hAnsi="Baskerville Old Face" w:cs="Segoe UI"/>
          <w:shd w:val="clear" w:color="auto" w:fill="FFFFFF"/>
          <w:lang w:val="nl-NL"/>
        </w:rPr>
        <w:t>, in het oosten van de Filipijnen. Het Rode Kruis noemde het "een van de sterkste stormen van dit jaar"</w:t>
      </w:r>
      <w:r>
        <w:rPr>
          <w:rStyle w:val="eop"/>
          <w:rFonts w:ascii="Baskerville Old Face" w:hAnsi="Baskerville Old Face" w:cs="Segoe UI"/>
        </w:rPr>
        <w:t> </w:t>
      </w:r>
      <w:r w:rsidR="009A6E4E">
        <w:rPr>
          <w:rStyle w:val="eop"/>
          <w:rFonts w:ascii="Baskerville Old Face" w:hAnsi="Baskerville Old Face" w:cs="Segoe UI"/>
        </w:rPr>
        <w:t>(</w:t>
      </w:r>
      <w:proofErr w:type="spellStart"/>
      <w:r w:rsidR="009A6E4E">
        <w:rPr>
          <w:rStyle w:val="eop"/>
          <w:rFonts w:ascii="Baskerville Old Face" w:hAnsi="Baskerville Old Face" w:cs="Segoe UI"/>
        </w:rPr>
        <w:t>Esh</w:t>
      </w:r>
      <w:proofErr w:type="spellEnd"/>
      <w:r w:rsidR="009A6E4E">
        <w:rPr>
          <w:rStyle w:val="eop"/>
          <w:rFonts w:ascii="Baskerville Old Face" w:hAnsi="Baskerville Old Face" w:cs="Segoe UI"/>
        </w:rPr>
        <w:t>, 2021).</w:t>
      </w:r>
    </w:p>
    <w:p w14:paraId="18375279" w14:textId="1D63AC53" w:rsidR="009A6E4E" w:rsidRDefault="009A6E4E" w:rsidP="00F32B00">
      <w:pPr>
        <w:pStyle w:val="paragraph"/>
        <w:spacing w:before="0" w:beforeAutospacing="0" w:after="0" w:afterAutospacing="0"/>
        <w:textAlignment w:val="baseline"/>
        <w:rPr>
          <w:rStyle w:val="eop"/>
          <w:rFonts w:ascii="Baskerville Old Face" w:hAnsi="Baskerville Old Face" w:cs="Segoe UI"/>
        </w:rPr>
      </w:pPr>
    </w:p>
    <w:p w14:paraId="13D6A0C1" w14:textId="2BE1D339" w:rsidR="009A6E4E" w:rsidRDefault="009A6E4E" w:rsidP="00F32B00">
      <w:pPr>
        <w:pStyle w:val="paragraph"/>
        <w:spacing w:before="0" w:beforeAutospacing="0" w:after="0" w:afterAutospacing="0"/>
        <w:textAlignment w:val="baseline"/>
        <w:rPr>
          <w:rStyle w:val="eop"/>
          <w:rFonts w:ascii="Baskerville Old Face" w:hAnsi="Baskerville Old Face" w:cs="Segoe UI"/>
        </w:rPr>
      </w:pPr>
    </w:p>
    <w:p w14:paraId="1170F3A6" w14:textId="77777777" w:rsidR="009A6E4E" w:rsidRDefault="009A6E4E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316528C" w14:textId="77777777" w:rsidR="00952781" w:rsidRDefault="00952781" w:rsidP="00F32B0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44"/>
          <w:szCs w:val="44"/>
          <w:lang w:val="nl-NL"/>
        </w:rPr>
      </w:pPr>
    </w:p>
    <w:p w14:paraId="70045A01" w14:textId="71D21256" w:rsidR="00F32B00" w:rsidRDefault="00F32B00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44"/>
          <w:szCs w:val="44"/>
          <w:lang w:val="nl-NL"/>
        </w:rPr>
        <w:t>Oorzaak</w:t>
      </w:r>
      <w:r>
        <w:rPr>
          <w:rStyle w:val="eop"/>
          <w:rFonts w:ascii="Arial" w:hAnsi="Arial" w:cs="Arial"/>
          <w:sz w:val="44"/>
          <w:szCs w:val="44"/>
        </w:rPr>
        <w:t> </w:t>
      </w:r>
    </w:p>
    <w:p w14:paraId="71FDDE2F" w14:textId="37EEEE43" w:rsidR="00F32B00" w:rsidRDefault="00F32B00" w:rsidP="00F32B0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Baskerville Old Face" w:hAnsi="Baskerville Old Face" w:cs="Segoe UI"/>
          <w:shd w:val="clear" w:color="auto" w:fill="FFFFFF"/>
          <w:lang w:val="nl-NL"/>
        </w:rPr>
      </w:pPr>
      <w:r>
        <w:rPr>
          <w:rStyle w:val="normaltextrun"/>
          <w:rFonts w:ascii="Baskerville Old Face" w:hAnsi="Baskerville Old Face" w:cs="Segoe UI"/>
          <w:shd w:val="clear" w:color="auto" w:fill="FFFFFF"/>
          <w:lang w:val="nl-NL"/>
        </w:rPr>
        <w:t>Door klimaatverandering vinden er steeds vaker natuurrampen in de Filipijnen plaats</w:t>
      </w:r>
      <w:r w:rsidR="00466252">
        <w:rPr>
          <w:rStyle w:val="normaltextrun"/>
          <w:rFonts w:ascii="Baskerville Old Face" w:hAnsi="Baskerville Old Face" w:cs="Segoe UI"/>
          <w:shd w:val="clear" w:color="auto" w:fill="FFFFFF"/>
          <w:lang w:val="nl-NL"/>
        </w:rPr>
        <w:t xml:space="preserve"> (IPCC, 2007; </w:t>
      </w:r>
      <w:proofErr w:type="spellStart"/>
      <w:r w:rsidR="00466252">
        <w:rPr>
          <w:rStyle w:val="normaltextrun"/>
          <w:rFonts w:ascii="Baskerville Old Face" w:hAnsi="Baskerville Old Face" w:cs="Segoe UI"/>
          <w:shd w:val="clear" w:color="auto" w:fill="FFFFFF"/>
          <w:lang w:val="nl-NL"/>
        </w:rPr>
        <w:t>McSweeny</w:t>
      </w:r>
      <w:proofErr w:type="spellEnd"/>
      <w:r w:rsidR="00466252">
        <w:rPr>
          <w:rStyle w:val="normaltextrun"/>
          <w:rFonts w:ascii="Baskerville Old Face" w:hAnsi="Baskerville Old Face" w:cs="Segoe UI"/>
          <w:shd w:val="clear" w:color="auto" w:fill="FFFFFF"/>
          <w:lang w:val="nl-NL"/>
        </w:rPr>
        <w:t>, 2021)</w:t>
      </w:r>
      <w:r>
        <w:rPr>
          <w:rStyle w:val="normaltextrun"/>
          <w:rFonts w:ascii="Baskerville Old Face" w:hAnsi="Baskerville Old Face" w:cs="Segoe UI"/>
          <w:shd w:val="clear" w:color="auto" w:fill="FFFFFF"/>
          <w:lang w:val="nl-NL"/>
        </w:rPr>
        <w:t xml:space="preserve">. Zo razen er jaarlijks 20 </w:t>
      </w:r>
      <w:proofErr w:type="spellStart"/>
      <w:r>
        <w:rPr>
          <w:rStyle w:val="spellingerror"/>
          <w:rFonts w:ascii="Baskerville Old Face" w:hAnsi="Baskerville Old Face" w:cs="Segoe UI"/>
          <w:shd w:val="clear" w:color="auto" w:fill="FFFFFF"/>
          <w:lang w:val="nl-NL"/>
        </w:rPr>
        <w:t>tyfonen</w:t>
      </w:r>
      <w:proofErr w:type="spellEnd"/>
      <w:r>
        <w:rPr>
          <w:rStyle w:val="normaltextrun"/>
          <w:rFonts w:ascii="Baskerville Old Face" w:hAnsi="Baskerville Old Face" w:cs="Segoe UI"/>
          <w:shd w:val="clear" w:color="auto" w:fill="FFFFFF"/>
          <w:lang w:val="nl-NL"/>
        </w:rPr>
        <w:t xml:space="preserve"> over de Filipijnen en zijn er periodes van extreme droogte. Bovendien leven veel mensen in armoede. Zij zijn extra kwetsbaar zijn voor extreem weer</w:t>
      </w:r>
      <w:r w:rsidR="00466252">
        <w:rPr>
          <w:rStyle w:val="normaltextrun"/>
          <w:rFonts w:ascii="Baskerville Old Face" w:hAnsi="Baskerville Old Face" w:cs="Segoe UI"/>
          <w:shd w:val="clear" w:color="auto" w:fill="FFFFFF"/>
          <w:lang w:val="nl-NL"/>
        </w:rPr>
        <w:t xml:space="preserve"> (anoniem, </w:t>
      </w:r>
      <w:proofErr w:type="spellStart"/>
      <w:r w:rsidR="00466252">
        <w:rPr>
          <w:rStyle w:val="normaltextrun"/>
          <w:rFonts w:ascii="Baskerville Old Face" w:hAnsi="Baskerville Old Face" w:cs="Segoe UI"/>
          <w:shd w:val="clear" w:color="auto" w:fill="FFFFFF"/>
          <w:lang w:val="nl-NL"/>
        </w:rPr>
        <w:t>s.d</w:t>
      </w:r>
      <w:proofErr w:type="spellEnd"/>
      <w:r w:rsidR="00466252">
        <w:rPr>
          <w:rStyle w:val="normaltextrun"/>
          <w:rFonts w:ascii="Baskerville Old Face" w:hAnsi="Baskerville Old Face" w:cs="Segoe UI"/>
          <w:shd w:val="clear" w:color="auto" w:fill="FFFFFF"/>
          <w:lang w:val="nl-NL"/>
        </w:rPr>
        <w:t>.)</w:t>
      </w:r>
    </w:p>
    <w:p w14:paraId="643749FE" w14:textId="77777777" w:rsidR="00466252" w:rsidRDefault="00466252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3419ACD" w14:textId="2B55B21F" w:rsidR="00F32B00" w:rsidRDefault="00F32B00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6DC6956" w14:textId="3E30886D" w:rsidR="00F32B00" w:rsidRDefault="00F32B00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44"/>
          <w:szCs w:val="44"/>
          <w:lang w:val="nl-NL"/>
        </w:rPr>
        <w:t>Gevolg</w:t>
      </w:r>
      <w:r>
        <w:rPr>
          <w:rStyle w:val="eop"/>
          <w:rFonts w:ascii="Arial" w:hAnsi="Arial" w:cs="Arial"/>
          <w:sz w:val="44"/>
          <w:szCs w:val="44"/>
        </w:rPr>
        <w:t> </w:t>
      </w:r>
    </w:p>
    <w:p w14:paraId="00C1F14C" w14:textId="1F287E14" w:rsidR="00F32B00" w:rsidRDefault="00F32B00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askerville Old Face" w:hAnsi="Baskerville Old Face" w:cs="Segoe UI"/>
          <w:shd w:val="clear" w:color="auto" w:fill="FFFFFF"/>
        </w:rPr>
        <w:t xml:space="preserve">Intussen heeft de supertyfoon al heel wat schade aangericht. Er vielen volgens de gouverneur van </w:t>
      </w:r>
      <w:proofErr w:type="spellStart"/>
      <w:r>
        <w:rPr>
          <w:rStyle w:val="spellingerror"/>
          <w:rFonts w:ascii="Baskerville Old Face" w:hAnsi="Baskerville Old Face" w:cs="Segoe UI"/>
          <w:shd w:val="clear" w:color="auto" w:fill="FFFFFF"/>
        </w:rPr>
        <w:t>Surigao</w:t>
      </w:r>
      <w:proofErr w:type="spellEnd"/>
      <w:r>
        <w:rPr>
          <w:rStyle w:val="normaltextrun"/>
          <w:rFonts w:ascii="Baskerville Old Face" w:hAnsi="Baskerville Old Face" w:cs="Segoe UI"/>
          <w:shd w:val="clear" w:color="auto" w:fill="FFFFFF"/>
        </w:rPr>
        <w:t xml:space="preserve"> del </w:t>
      </w:r>
      <w:proofErr w:type="spellStart"/>
      <w:r>
        <w:rPr>
          <w:rStyle w:val="spellingerror"/>
          <w:rFonts w:ascii="Baskerville Old Face" w:hAnsi="Baskerville Old Face" w:cs="Segoe UI"/>
          <w:shd w:val="clear" w:color="auto" w:fill="FFFFFF"/>
        </w:rPr>
        <w:t>Norte</w:t>
      </w:r>
      <w:proofErr w:type="spellEnd"/>
      <w:r>
        <w:rPr>
          <w:rStyle w:val="normaltextrun"/>
          <w:rFonts w:ascii="Baskerville Old Face" w:hAnsi="Baskerville Old Face" w:cs="Segoe UI"/>
          <w:shd w:val="clear" w:color="auto" w:fill="FFFFFF"/>
        </w:rPr>
        <w:t xml:space="preserve"> al zeker 2 doden en de schade is catastrofaal: meer dan 350 miljoen euro aan verwoestingen. Er is ook nog steeds weinig tot geen communicatie mogelijk met de inwoners. </w:t>
      </w:r>
      <w:r>
        <w:rPr>
          <w:rStyle w:val="eop"/>
          <w:rFonts w:ascii="Baskerville Old Face" w:hAnsi="Baskerville Old Face" w:cs="Segoe UI"/>
        </w:rPr>
        <w:t> </w:t>
      </w:r>
    </w:p>
    <w:p w14:paraId="2B529733" w14:textId="23CDE1E6" w:rsidR="00F32B00" w:rsidRDefault="00952781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05E0354E" wp14:editId="5D66BBBA">
            <wp:simplePos x="0" y="0"/>
            <wp:positionH relativeFrom="page">
              <wp:posOffset>666750</wp:posOffset>
            </wp:positionH>
            <wp:positionV relativeFrom="paragraph">
              <wp:posOffset>95250</wp:posOffset>
            </wp:positionV>
            <wp:extent cx="6192196" cy="1652905"/>
            <wp:effectExtent l="0" t="0" r="0" b="444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196" cy="165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2B00">
        <w:rPr>
          <w:rStyle w:val="eop"/>
          <w:rFonts w:ascii="Baskerville Old Face" w:hAnsi="Baskerville Old Face" w:cs="Segoe UI"/>
          <w:color w:val="333333"/>
        </w:rPr>
        <w:t> </w:t>
      </w:r>
    </w:p>
    <w:p w14:paraId="1A7F47E9" w14:textId="3E50A033" w:rsidR="00F32B00" w:rsidRDefault="00F32B00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Baskerville Old Face" w:hAnsi="Baskerville Old Face" w:cs="Segoe UI"/>
          <w:b/>
          <w:bCs/>
          <w:sz w:val="32"/>
          <w:szCs w:val="32"/>
          <w:u w:val="single"/>
          <w:lang w:val="nl-NL"/>
        </w:rPr>
        <w:t>Extra informatie:</w:t>
      </w:r>
      <w:r>
        <w:rPr>
          <w:rStyle w:val="eop"/>
          <w:rFonts w:ascii="Baskerville Old Face" w:hAnsi="Baskerville Old Face" w:cs="Segoe UI"/>
          <w:sz w:val="32"/>
          <w:szCs w:val="32"/>
        </w:rPr>
        <w:t> </w:t>
      </w:r>
    </w:p>
    <w:p w14:paraId="1FF68675" w14:textId="0DFBBE76" w:rsidR="00F32B00" w:rsidRDefault="00F32B00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inline distT="0" distB="0" distL="0" distR="0" wp14:anchorId="0569A2DE" wp14:editId="1CF79208">
            <wp:extent cx="1147554" cy="1143000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569" cy="1145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inline distT="0" distB="0" distL="0" distR="0" wp14:anchorId="4099D499" wp14:editId="7D9D384D">
            <wp:extent cx="1136081" cy="1112896"/>
            <wp:effectExtent l="0" t="0" r="6985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01" cy="1118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inline distT="0" distB="0" distL="0" distR="0" wp14:anchorId="687DC307" wp14:editId="02E301A9">
            <wp:extent cx="1085850" cy="1076648"/>
            <wp:effectExtent l="0" t="0" r="0" b="952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340" cy="107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inline distT="0" distB="0" distL="0" distR="0" wp14:anchorId="3BAFCE64" wp14:editId="2D87D8C7">
            <wp:extent cx="1060450" cy="1055918"/>
            <wp:effectExtent l="0" t="0" r="635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285" cy="1059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F90F94D" w14:textId="17ED5591" w:rsidR="00F32B00" w:rsidRDefault="00F32B00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Baskerville Old Face" w:hAnsi="Baskerville Old Face" w:cs="Segoe UI"/>
        </w:rPr>
        <w:t> </w:t>
      </w:r>
    </w:p>
    <w:p w14:paraId="07B8E969" w14:textId="13439C3F" w:rsidR="00F32B00" w:rsidRDefault="00F32B00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Baskerville Old Face" w:hAnsi="Baskerville Old Face" w:cs="Segoe UI"/>
        </w:rPr>
        <w:t> </w:t>
      </w:r>
    </w:p>
    <w:p w14:paraId="4D4980D8" w14:textId="1F932C22" w:rsidR="00F32B00" w:rsidRDefault="00F32B00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F5496"/>
          <w:sz w:val="18"/>
          <w:szCs w:val="18"/>
        </w:rPr>
      </w:pPr>
      <w:r>
        <w:rPr>
          <w:rStyle w:val="eop"/>
          <w:rFonts w:ascii="Baskerville Old Face" w:hAnsi="Baskerville Old Face" w:cs="Segoe UI"/>
        </w:rPr>
        <w:lastRenderedPageBreak/>
        <w:t> </w:t>
      </w:r>
      <w:r>
        <w:rPr>
          <w:rStyle w:val="spellingerror"/>
          <w:rFonts w:ascii="Calibri Light" w:hAnsi="Calibri Light" w:cs="Calibri Light"/>
          <w:color w:val="2F5496"/>
          <w:sz w:val="32"/>
          <w:szCs w:val="32"/>
        </w:rPr>
        <w:t>B</w:t>
      </w:r>
      <w:r w:rsidR="009A6E4E">
        <w:rPr>
          <w:rStyle w:val="spellingerror"/>
          <w:rFonts w:ascii="Calibri Light" w:hAnsi="Calibri Light" w:cs="Calibri Light"/>
          <w:color w:val="2F5496"/>
          <w:sz w:val="32"/>
          <w:szCs w:val="32"/>
        </w:rPr>
        <w:t>ronnen</w:t>
      </w:r>
      <w:r>
        <w:rPr>
          <w:rStyle w:val="eop"/>
          <w:rFonts w:ascii="Calibri Light" w:hAnsi="Calibri Light" w:cs="Calibri Light"/>
          <w:color w:val="2F5496"/>
          <w:sz w:val="32"/>
          <w:szCs w:val="32"/>
        </w:rPr>
        <w:t> </w:t>
      </w:r>
    </w:p>
    <w:p w14:paraId="23C0983A" w14:textId="7DB13E01" w:rsidR="00F32B00" w:rsidRPr="00C67A7B" w:rsidRDefault="00F32B00" w:rsidP="00F32B00">
      <w:pPr>
        <w:pStyle w:val="paragraph"/>
        <w:spacing w:before="0" w:beforeAutospacing="0" w:after="0" w:afterAutospacing="0"/>
        <w:ind w:left="720" w:hanging="720"/>
        <w:textAlignment w:val="baseline"/>
        <w:rPr>
          <w:rFonts w:ascii="Segoe UI" w:hAnsi="Segoe UI" w:cs="Segoe UI"/>
          <w:sz w:val="18"/>
          <w:szCs w:val="18"/>
        </w:rPr>
      </w:pPr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nl-NL"/>
        </w:rPr>
        <w:t xml:space="preserve">Esch, F. v. (2021, December 17). </w:t>
      </w:r>
      <w:r w:rsidRPr="00C67A7B">
        <w:rPr>
          <w:rStyle w:val="normaltextrun"/>
          <w:rFonts w:ascii="Calibri" w:hAnsi="Calibri" w:cs="Calibri"/>
          <w:i/>
          <w:iCs/>
          <w:color w:val="000000"/>
          <w:sz w:val="20"/>
          <w:szCs w:val="20"/>
          <w:shd w:val="clear" w:color="auto" w:fill="E1E3E6"/>
          <w:lang w:val="nl-NL"/>
        </w:rPr>
        <w:t>Nasleep van supertyfoon Rai op Filipijnen: vermoedelijk 2 doden en 350 miljoen euro aan schade</w:t>
      </w:r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nl-NL"/>
        </w:rPr>
        <w:t>. Opgehaald op 04/05/2022 van www.vrt.be: https://www.vrt.be/vrtnws/nl/2021/12/16/supertyfoon-aangekomen-op-de-filipijnen/</w:t>
      </w:r>
      <w:r w:rsidRPr="00C67A7B">
        <w:rPr>
          <w:rStyle w:val="eop"/>
          <w:rFonts w:ascii="Calibri" w:hAnsi="Calibri" w:cs="Calibri"/>
          <w:sz w:val="20"/>
          <w:szCs w:val="20"/>
        </w:rPr>
        <w:t> </w:t>
      </w:r>
    </w:p>
    <w:p w14:paraId="2E9CA504" w14:textId="4C86DDCB" w:rsidR="00F32B00" w:rsidRPr="00C67A7B" w:rsidRDefault="00F32B00" w:rsidP="00F32B00">
      <w:pPr>
        <w:pStyle w:val="paragraph"/>
        <w:spacing w:before="0" w:beforeAutospacing="0" w:after="0" w:afterAutospacing="0"/>
        <w:ind w:left="720" w:hanging="720"/>
        <w:textAlignment w:val="baseline"/>
        <w:rPr>
          <w:rFonts w:ascii="Segoe UI" w:hAnsi="Segoe UI" w:cs="Segoe UI"/>
          <w:sz w:val="18"/>
          <w:szCs w:val="18"/>
        </w:rPr>
      </w:pPr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en-US"/>
        </w:rPr>
        <w:t xml:space="preserve">IPCC, I. P. (2007, </w:t>
      </w:r>
      <w:proofErr w:type="spellStart"/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en-US"/>
        </w:rPr>
        <w:t>s.d.</w:t>
      </w:r>
      <w:proofErr w:type="spellEnd"/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en-US"/>
        </w:rPr>
        <w:t xml:space="preserve">). </w:t>
      </w:r>
      <w:r w:rsidRPr="00C67A7B">
        <w:rPr>
          <w:rStyle w:val="normaltextrun"/>
          <w:rFonts w:ascii="Calibri" w:hAnsi="Calibri" w:cs="Calibri"/>
          <w:i/>
          <w:iCs/>
          <w:color w:val="000000"/>
          <w:sz w:val="20"/>
          <w:szCs w:val="20"/>
          <w:shd w:val="clear" w:color="auto" w:fill="E1E3E6"/>
          <w:lang w:val="en-US"/>
        </w:rPr>
        <w:t>Climate Change 2007: Working Group I: The Physical Science Basis</w:t>
      </w:r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en-US"/>
        </w:rPr>
        <w:t xml:space="preserve">. </w:t>
      </w:r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nl-NL"/>
        </w:rPr>
        <w:t>Opgehaald op 04/05/2022 van www.archive.ipcc.ch: https://archive.ipcc.ch/publications_and_data/ar4/wg1/en/ch3s3-8-3.html</w:t>
      </w:r>
      <w:r w:rsidRPr="00C67A7B">
        <w:rPr>
          <w:rStyle w:val="eop"/>
          <w:rFonts w:ascii="Calibri" w:hAnsi="Calibri" w:cs="Calibri"/>
          <w:sz w:val="20"/>
          <w:szCs w:val="20"/>
        </w:rPr>
        <w:t> </w:t>
      </w:r>
    </w:p>
    <w:p w14:paraId="4A7349EB" w14:textId="286E3559" w:rsidR="00F32B00" w:rsidRPr="00C67A7B" w:rsidRDefault="00F32B00" w:rsidP="00F32B00">
      <w:pPr>
        <w:pStyle w:val="paragraph"/>
        <w:spacing w:before="0" w:beforeAutospacing="0" w:after="0" w:afterAutospacing="0"/>
        <w:ind w:left="720" w:hanging="72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en-US"/>
        </w:rPr>
        <w:t>MCSweeny</w:t>
      </w:r>
      <w:proofErr w:type="spellEnd"/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en-US"/>
        </w:rPr>
        <w:t xml:space="preserve">, R. (2021, Augustus 10). </w:t>
      </w:r>
      <w:r w:rsidRPr="00C67A7B">
        <w:rPr>
          <w:rStyle w:val="normaltextrun"/>
          <w:rFonts w:ascii="Calibri" w:hAnsi="Calibri" w:cs="Calibri"/>
          <w:i/>
          <w:iCs/>
          <w:color w:val="000000"/>
          <w:sz w:val="20"/>
          <w:szCs w:val="20"/>
          <w:shd w:val="clear" w:color="auto" w:fill="E1E3E6"/>
          <w:lang w:val="en-US"/>
        </w:rPr>
        <w:t>Explainer: What the new IPCC report says about extreme weather and climate change</w:t>
      </w:r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en-US"/>
        </w:rPr>
        <w:t xml:space="preserve">. </w:t>
      </w:r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nl-NL"/>
        </w:rPr>
        <w:t>Opgehaald op 04/05/2022 van www.carbonbrief.org: https://www.carbonbrief.org/explainer-what-the-new-ipcc-report-says-about-extreme-weather-and-climate-change</w:t>
      </w:r>
      <w:r w:rsidRPr="00C67A7B">
        <w:rPr>
          <w:rStyle w:val="eop"/>
          <w:rFonts w:ascii="Calibri" w:hAnsi="Calibri" w:cs="Calibri"/>
          <w:sz w:val="20"/>
          <w:szCs w:val="20"/>
        </w:rPr>
        <w:t> </w:t>
      </w:r>
    </w:p>
    <w:p w14:paraId="43E79071" w14:textId="375D6231" w:rsidR="00F32B00" w:rsidRPr="00C67A7B" w:rsidRDefault="009A6E4E" w:rsidP="009A6E4E">
      <w:pPr>
        <w:pStyle w:val="paragraph"/>
        <w:spacing w:before="0" w:beforeAutospacing="0" w:after="0" w:afterAutospacing="0"/>
        <w:ind w:left="709" w:hanging="709"/>
        <w:textAlignment w:val="baseline"/>
        <w:rPr>
          <w:rFonts w:ascii="Segoe UI" w:hAnsi="Segoe UI" w:cs="Segoe UI"/>
          <w:sz w:val="20"/>
          <w:szCs w:val="20"/>
        </w:rPr>
      </w:pPr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nl-NL"/>
        </w:rPr>
        <w:t>Anoniem (</w:t>
      </w:r>
      <w:proofErr w:type="spellStart"/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nl-NL"/>
        </w:rPr>
        <w:t>s.d</w:t>
      </w:r>
      <w:proofErr w:type="spellEnd"/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nl-NL"/>
        </w:rPr>
        <w:t xml:space="preserve">.). </w:t>
      </w:r>
      <w:r w:rsidRPr="00C67A7B">
        <w:rPr>
          <w:rStyle w:val="normaltextrun"/>
          <w:rFonts w:ascii="Calibri" w:hAnsi="Calibri" w:cs="Calibri"/>
          <w:i/>
          <w:iCs/>
          <w:color w:val="000000"/>
          <w:sz w:val="20"/>
          <w:szCs w:val="20"/>
          <w:shd w:val="clear" w:color="auto" w:fill="E1E3E6"/>
          <w:lang w:val="nl-NL"/>
        </w:rPr>
        <w:t>Filipijnen: boeren en klimaatverandering</w:t>
      </w:r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nl-NL"/>
        </w:rPr>
        <w:t>. Opgehaald op 04/05/2022 van Oxfam : h</w:t>
      </w:r>
      <w:r w:rsidR="00F32B00"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nl-NL"/>
        </w:rPr>
        <w:t>ttps://www.oxfamnovib.nl/dit-doen-wij/over-oxfam-novib/landen/filipijnen</w:t>
      </w:r>
      <w:r w:rsidR="00F32B00" w:rsidRPr="00C67A7B">
        <w:rPr>
          <w:rStyle w:val="eop"/>
          <w:rFonts w:ascii="Calibri" w:hAnsi="Calibri" w:cs="Calibri"/>
          <w:sz w:val="20"/>
          <w:szCs w:val="20"/>
        </w:rPr>
        <w:t> </w:t>
      </w:r>
    </w:p>
    <w:p w14:paraId="259D1140" w14:textId="77777777" w:rsidR="00F32B00" w:rsidRPr="00C67A7B" w:rsidRDefault="00F32B00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C67A7B">
        <w:rPr>
          <w:rStyle w:val="eop"/>
          <w:rFonts w:ascii="Calibri" w:hAnsi="Calibri" w:cs="Calibri"/>
          <w:sz w:val="22"/>
          <w:szCs w:val="22"/>
        </w:rPr>
        <w:t> </w:t>
      </w:r>
    </w:p>
    <w:p w14:paraId="15AB81B2" w14:textId="48C4A56E" w:rsidR="00F32B00" w:rsidRPr="00C67A7B" w:rsidRDefault="009A6E4E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C67A7B">
        <w:rPr>
          <w:rStyle w:val="spellingerror"/>
          <w:rFonts w:ascii="Calibri" w:hAnsi="Calibri" w:cs="Calibri"/>
          <w:b/>
          <w:bCs/>
          <w:sz w:val="22"/>
          <w:szCs w:val="22"/>
        </w:rPr>
        <w:t>Meer weten?</w:t>
      </w:r>
    </w:p>
    <w:p w14:paraId="2557DF30" w14:textId="77777777" w:rsidR="007700F4" w:rsidRPr="00C67A7B" w:rsidRDefault="00466252" w:rsidP="007700F4">
      <w:pPr>
        <w:pStyle w:val="paragraph"/>
        <w:spacing w:before="0" w:beforeAutospacing="0" w:after="0" w:afterAutospacing="0"/>
        <w:ind w:left="720" w:hanging="720"/>
        <w:textAlignment w:val="baseline"/>
        <w:rPr>
          <w:rStyle w:val="eop"/>
          <w:rFonts w:ascii="Calibri" w:hAnsi="Calibri" w:cs="Calibri"/>
        </w:rPr>
      </w:pPr>
      <w:proofErr w:type="spellStart"/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nl-NL"/>
        </w:rPr>
        <w:t>Chadd</w:t>
      </w:r>
      <w:proofErr w:type="spellEnd"/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nl-NL"/>
        </w:rPr>
        <w:t>, M. (</w:t>
      </w:r>
      <w:proofErr w:type="spellStart"/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nl-NL"/>
        </w:rPr>
        <w:t>s.d</w:t>
      </w:r>
      <w:proofErr w:type="spellEnd"/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nl-NL"/>
        </w:rPr>
        <w:t>.)</w:t>
      </w:r>
      <w:bookmarkStart w:id="0" w:name="_GoBack"/>
      <w:bookmarkEnd w:id="0"/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nl-NL"/>
        </w:rPr>
        <w:t xml:space="preserve">. </w:t>
      </w:r>
      <w:r w:rsidRPr="00C67A7B">
        <w:rPr>
          <w:rStyle w:val="normaltextrun"/>
          <w:rFonts w:ascii="Calibri" w:hAnsi="Calibri" w:cs="Calibri"/>
          <w:i/>
          <w:iCs/>
          <w:color w:val="000000"/>
          <w:sz w:val="20"/>
          <w:szCs w:val="20"/>
          <w:shd w:val="clear" w:color="auto" w:fill="E1E3E6"/>
          <w:lang w:val="nl-NL"/>
        </w:rPr>
        <w:t>Orkanen: hoe ontstaan ze?</w:t>
      </w:r>
      <w:r w:rsidRPr="00C67A7B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E1E3E6"/>
          <w:lang w:val="nl-NL"/>
        </w:rPr>
        <w:t xml:space="preserve"> Opgehaald op 04/05/2022 van www.mrChad.nl: https://www.mrchadd.nl/academy/vakken/aardrijkskunde/ontstaan-orkaan#:~:text=Er%20is%20een%20botsing%20tussen,water%2C%20maar%20miljoenen%20liters%20zeewater.</w:t>
      </w:r>
      <w:r w:rsidRPr="00C67A7B">
        <w:rPr>
          <w:rStyle w:val="eop"/>
          <w:rFonts w:ascii="Calibri" w:hAnsi="Calibri" w:cs="Calibri"/>
        </w:rPr>
        <w:t> </w:t>
      </w:r>
    </w:p>
    <w:p w14:paraId="5D3E9811" w14:textId="468CF0EF" w:rsidR="00466252" w:rsidRPr="00952781" w:rsidRDefault="00952781" w:rsidP="00952781">
      <w:pPr>
        <w:pStyle w:val="paragraph"/>
        <w:spacing w:before="0" w:beforeAutospacing="0" w:after="0" w:afterAutospacing="0"/>
        <w:ind w:left="709" w:hanging="709"/>
        <w:textAlignment w:val="baseline"/>
        <w:rPr>
          <w:rFonts w:ascii="Calibri" w:hAnsi="Calibri" w:cs="Calibri"/>
          <w:sz w:val="20"/>
          <w:szCs w:val="20"/>
        </w:rPr>
      </w:pPr>
      <w:r w:rsidRPr="00C67A7B">
        <w:rPr>
          <w:rFonts w:ascii="Calibri" w:hAnsi="Calibri" w:cs="Calibri"/>
          <w:sz w:val="20"/>
          <w:szCs w:val="20"/>
          <w:lang w:val="en-US"/>
        </w:rPr>
        <w:t xml:space="preserve">IPCC (2021, 10 </w:t>
      </w:r>
      <w:proofErr w:type="spellStart"/>
      <w:r w:rsidRPr="00C67A7B">
        <w:rPr>
          <w:rFonts w:ascii="Calibri" w:hAnsi="Calibri" w:cs="Calibri"/>
          <w:sz w:val="20"/>
          <w:szCs w:val="20"/>
          <w:lang w:val="en-US"/>
        </w:rPr>
        <w:t>augustus</w:t>
      </w:r>
      <w:proofErr w:type="spellEnd"/>
      <w:r w:rsidRPr="00C67A7B">
        <w:rPr>
          <w:rFonts w:ascii="Calibri" w:hAnsi="Calibri" w:cs="Calibri"/>
          <w:sz w:val="20"/>
          <w:szCs w:val="20"/>
          <w:lang w:val="en-US"/>
        </w:rPr>
        <w:t xml:space="preserve">). </w:t>
      </w:r>
      <w:r w:rsidRPr="00C67A7B">
        <w:rPr>
          <w:rFonts w:ascii="Calibri" w:hAnsi="Calibri" w:cs="Calibri"/>
          <w:i/>
          <w:iCs/>
          <w:sz w:val="20"/>
          <w:szCs w:val="20"/>
          <w:lang w:val="en-US"/>
        </w:rPr>
        <w:t>Explainer: what the new IPCC report says about extreme weather and climate change</w:t>
      </w:r>
      <w:r w:rsidRPr="00C67A7B">
        <w:rPr>
          <w:rFonts w:ascii="Calibri" w:hAnsi="Calibri" w:cs="Calibri"/>
          <w:sz w:val="20"/>
          <w:szCs w:val="20"/>
          <w:lang w:val="en-US"/>
        </w:rPr>
        <w:t xml:space="preserve">. </w:t>
      </w:r>
      <w:r w:rsidRPr="00C67A7B">
        <w:rPr>
          <w:rFonts w:ascii="Calibri" w:hAnsi="Calibri" w:cs="Calibri"/>
          <w:sz w:val="20"/>
          <w:szCs w:val="20"/>
        </w:rPr>
        <w:t>Opgehaald op 04/05/2022 van Carbonbrief: https://www.carbonbrief.org/explainer-what-the-new-ipcc-report-says-about-extreme-weather-and-climate-change</w:t>
      </w:r>
    </w:p>
    <w:p w14:paraId="1A9FE967" w14:textId="77777777" w:rsidR="00F32B00" w:rsidRPr="00952781" w:rsidRDefault="00F32B00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952781">
        <w:rPr>
          <w:rStyle w:val="eop"/>
          <w:rFonts w:ascii="Calibri" w:hAnsi="Calibri" w:cs="Calibri"/>
          <w:sz w:val="22"/>
          <w:szCs w:val="22"/>
        </w:rPr>
        <w:t> </w:t>
      </w:r>
    </w:p>
    <w:p w14:paraId="03C9D5E9" w14:textId="77777777" w:rsidR="00F32B00" w:rsidRPr="00952781" w:rsidRDefault="00F32B00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952781">
        <w:rPr>
          <w:rStyle w:val="eop"/>
          <w:rFonts w:ascii="Calibri" w:hAnsi="Calibri" w:cs="Calibri"/>
        </w:rPr>
        <w:t> </w:t>
      </w:r>
    </w:p>
    <w:p w14:paraId="711FF5AD" w14:textId="126105B4" w:rsidR="00F32B00" w:rsidRPr="00952781" w:rsidRDefault="00F32B00" w:rsidP="75F946B7">
      <w:pPr>
        <w:pStyle w:val="paragraph"/>
        <w:spacing w:before="0" w:beforeAutospacing="0" w:after="0" w:afterAutospacing="0"/>
        <w:textAlignment w:val="baseline"/>
      </w:pPr>
      <w:r w:rsidRPr="75F946B7">
        <w:rPr>
          <w:rStyle w:val="eop"/>
          <w:rFonts w:ascii="Calibri Light" w:hAnsi="Calibri Light" w:cs="Calibri Light"/>
          <w:color w:val="2F5496" w:themeColor="accent1" w:themeShade="BF"/>
        </w:rPr>
        <w:t> </w:t>
      </w:r>
      <w:r w:rsidR="7E1A312B">
        <w:rPr>
          <w:noProof/>
        </w:rPr>
        <w:drawing>
          <wp:inline distT="0" distB="0" distL="0" distR="0" wp14:anchorId="764BA32F" wp14:editId="502CDE73">
            <wp:extent cx="2733675" cy="771525"/>
            <wp:effectExtent l="0" t="0" r="0" b="0"/>
            <wp:docPr id="416651598" name="Afbeelding 416651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7220EA3A" w14:textId="77777777" w:rsidR="00F32B00" w:rsidRPr="00952781" w:rsidRDefault="00F32B00" w:rsidP="00F32B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952781">
        <w:rPr>
          <w:rStyle w:val="eop"/>
          <w:rFonts w:ascii="Calibri" w:hAnsi="Calibri" w:cs="Calibri"/>
        </w:rPr>
        <w:t> </w:t>
      </w:r>
    </w:p>
    <w:p w14:paraId="0F71E960" w14:textId="77777777" w:rsidR="00952067" w:rsidRPr="00952781" w:rsidRDefault="00952067" w:rsidP="00F32B00"/>
    <w:sectPr w:rsidR="00952067" w:rsidRPr="009527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B00"/>
    <w:rsid w:val="00466252"/>
    <w:rsid w:val="007700F4"/>
    <w:rsid w:val="00952067"/>
    <w:rsid w:val="00952781"/>
    <w:rsid w:val="009A6E4E"/>
    <w:rsid w:val="00C67A7B"/>
    <w:rsid w:val="00F32B00"/>
    <w:rsid w:val="35B68286"/>
    <w:rsid w:val="68663D60"/>
    <w:rsid w:val="75F946B7"/>
    <w:rsid w:val="7E1A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B2593"/>
  <w15:chartTrackingRefBased/>
  <w15:docId w15:val="{E7F03139-498C-4FC7-9096-422F68EC1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F32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BE"/>
    </w:rPr>
  </w:style>
  <w:style w:type="character" w:customStyle="1" w:styleId="normaltextrun">
    <w:name w:val="normaltextrun"/>
    <w:basedOn w:val="Standaardalinea-lettertype"/>
    <w:rsid w:val="00F32B00"/>
  </w:style>
  <w:style w:type="character" w:customStyle="1" w:styleId="eop">
    <w:name w:val="eop"/>
    <w:basedOn w:val="Standaardalinea-lettertype"/>
    <w:rsid w:val="00F32B00"/>
  </w:style>
  <w:style w:type="character" w:customStyle="1" w:styleId="spellingerror">
    <w:name w:val="spellingerror"/>
    <w:basedOn w:val="Standaardalinea-lettertype"/>
    <w:rsid w:val="00F32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0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7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60816EA937748BE4301F9832CE11B" ma:contentTypeVersion="16" ma:contentTypeDescription="Create a new document." ma:contentTypeScope="" ma:versionID="0d3238d3978a3e585ef11d3388df3f4c">
  <xsd:schema xmlns:xsd="http://www.w3.org/2001/XMLSchema" xmlns:xs="http://www.w3.org/2001/XMLSchema" xmlns:p="http://schemas.microsoft.com/office/2006/metadata/properties" xmlns:ns2="5111f3d5-9847-4d97-aba6-2d88c7b996a7" xmlns:ns3="84466424-2bcf-48aa-94ee-c86244f0ea39" targetNamespace="http://schemas.microsoft.com/office/2006/metadata/properties" ma:root="true" ma:fieldsID="b8cf8a0660abe0476ff392af33790792" ns2:_="" ns3:_="">
    <xsd:import namespace="5111f3d5-9847-4d97-aba6-2d88c7b996a7"/>
    <xsd:import namespace="84466424-2bcf-48aa-94ee-c86244f0e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1f3d5-9847-4d97-aba6-2d88c7b99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6967e1-d23c-4646-b7e5-c146a54228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66424-2bcf-48aa-94ee-c86244f0ea3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c26be2-e72c-437f-9812-b5ecc5339d3d}" ma:internalName="TaxCatchAll" ma:showField="CatchAllData" ma:web="84466424-2bcf-48aa-94ee-c86244f0ea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11f3d5-9847-4d97-aba6-2d88c7b996a7">
      <Terms xmlns="http://schemas.microsoft.com/office/infopath/2007/PartnerControls"/>
    </lcf76f155ced4ddcb4097134ff3c332f>
    <TaxCatchAll xmlns="84466424-2bcf-48aa-94ee-c86244f0ea39" xsi:nil="true"/>
  </documentManagement>
</p:properties>
</file>

<file path=customXml/itemProps1.xml><?xml version="1.0" encoding="utf-8"?>
<ds:datastoreItem xmlns:ds="http://schemas.openxmlformats.org/officeDocument/2006/customXml" ds:itemID="{E20EE245-B4A3-4EB1-B6CD-8DB79CBC2C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F486C-0A3D-43F5-A987-F339E31B8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11f3d5-9847-4d97-aba6-2d88c7b996a7"/>
    <ds:schemaRef ds:uri="84466424-2bcf-48aa-94ee-c86244f0e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C4444B-B0FA-4437-872F-35C47B583F90}">
  <ds:schemaRefs>
    <ds:schemaRef ds:uri="http://schemas.microsoft.com/office/2006/metadata/properties"/>
    <ds:schemaRef ds:uri="http://schemas.microsoft.com/office/infopath/2007/PartnerControls"/>
    <ds:schemaRef ds:uri="5111f3d5-9847-4d97-aba6-2d88c7b996a7"/>
    <ds:schemaRef ds:uri="84466424-2bcf-48aa-94ee-c86244f0ea3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Valérie Lehouck</dc:creator>
  <cp:keywords/>
  <dc:description/>
  <cp:lastModifiedBy>Karen De Broeck</cp:lastModifiedBy>
  <cp:revision>4</cp:revision>
  <dcterms:created xsi:type="dcterms:W3CDTF">2022-07-05T19:09:00Z</dcterms:created>
  <dcterms:modified xsi:type="dcterms:W3CDTF">2022-10-04T15:40:00Z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0x01010061D60816EA937748BE4301F9832CE11B</vt:lpwstr>
  </property>
</Properties>
</file>